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90666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143F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17351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143F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08.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2025</w:t>
      </w:r>
      <w:r w:rsidR="0017351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404D" w:rsidRPr="00A6319E" w:rsidRDefault="00A61562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 w:rsidR="007312F8"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 w:rsidR="0090666A">
        <w:rPr>
          <w:rFonts w:ascii="Times New Roman" w:hAnsi="Times New Roman" w:cs="Times New Roman"/>
          <w:sz w:val="24"/>
        </w:rPr>
        <w:t>Levice</w:t>
      </w:r>
      <w:r w:rsidR="0090666A" w:rsidRPr="00F20428">
        <w:rPr>
          <w:rFonts w:ascii="Times New Roman" w:hAnsi="Times New Roman"/>
          <w:sz w:val="24"/>
        </w:rPr>
        <w:t>,  ob</w:t>
      </w:r>
      <w:r w:rsidR="0090666A">
        <w:rPr>
          <w:rFonts w:ascii="Times New Roman" w:hAnsi="Times New Roman"/>
          <w:sz w:val="24"/>
        </w:rPr>
        <w:t>e</w:t>
      </w:r>
      <w:r w:rsidR="0090666A" w:rsidRPr="00F20428">
        <w:rPr>
          <w:rFonts w:ascii="Times New Roman" w:hAnsi="Times New Roman"/>
          <w:sz w:val="24"/>
        </w:rPr>
        <w:t xml:space="preserve">c </w:t>
      </w:r>
      <w:r w:rsidR="0090666A">
        <w:rPr>
          <w:rFonts w:ascii="Times New Roman" w:hAnsi="Times New Roman"/>
          <w:sz w:val="24"/>
        </w:rPr>
        <w:t>Hontianske Trsťany</w:t>
      </w:r>
      <w:r w:rsidR="0090666A" w:rsidRPr="00F20428">
        <w:rPr>
          <w:rFonts w:ascii="Times New Roman" w:hAnsi="Times New Roman"/>
          <w:sz w:val="24"/>
        </w:rPr>
        <w:t xml:space="preserve">, </w:t>
      </w:r>
      <w:r w:rsidR="0090666A">
        <w:rPr>
          <w:rFonts w:ascii="Times New Roman" w:hAnsi="Times New Roman"/>
          <w:sz w:val="24"/>
        </w:rPr>
        <w:t> k. ú. Hontianske Trsťany</w:t>
      </w:r>
      <w:r w:rsidR="006C7CEA" w:rsidRPr="00CF5499">
        <w:rPr>
          <w:rFonts w:ascii="Times New Roman" w:hAnsi="Times New Roman" w:cs="Times New Roman"/>
          <w:sz w:val="24"/>
          <w:szCs w:val="24"/>
        </w:rPr>
        <w:t xml:space="preserve">, </w:t>
      </w:r>
      <w:r w:rsidR="0090666A" w:rsidRPr="007332BC">
        <w:rPr>
          <w:rFonts w:ascii="Times New Roman" w:hAnsi="Times New Roman"/>
          <w:b/>
          <w:sz w:val="24"/>
        </w:rPr>
        <w:t xml:space="preserve">LV č. </w:t>
      </w:r>
      <w:r w:rsidR="0090666A">
        <w:rPr>
          <w:rFonts w:ascii="Times New Roman" w:hAnsi="Times New Roman"/>
          <w:b/>
          <w:sz w:val="24"/>
        </w:rPr>
        <w:t>533</w:t>
      </w:r>
      <w:r w:rsidR="0090666A">
        <w:rPr>
          <w:rFonts w:ascii="Times New Roman" w:hAnsi="Times New Roman"/>
          <w:sz w:val="24"/>
        </w:rPr>
        <w:t xml:space="preserve">, </w:t>
      </w:r>
      <w:proofErr w:type="spellStart"/>
      <w:r w:rsidR="0090666A">
        <w:rPr>
          <w:rFonts w:ascii="Times New Roman" w:hAnsi="Times New Roman"/>
          <w:sz w:val="24"/>
        </w:rPr>
        <w:t>parc</w:t>
      </w:r>
      <w:proofErr w:type="spellEnd"/>
      <w:r w:rsidR="0090666A">
        <w:rPr>
          <w:rFonts w:ascii="Times New Roman" w:hAnsi="Times New Roman"/>
          <w:sz w:val="24"/>
        </w:rPr>
        <w:t>. registra C KN 5/1 zastavaná plocha a nádvorie s</w:t>
      </w:r>
      <w:r w:rsidR="0090666A" w:rsidRPr="00F20428">
        <w:rPr>
          <w:rFonts w:ascii="Times New Roman" w:hAnsi="Times New Roman"/>
          <w:sz w:val="24"/>
        </w:rPr>
        <w:t> výmer</w:t>
      </w:r>
      <w:r w:rsidR="0090666A">
        <w:rPr>
          <w:rFonts w:ascii="Times New Roman" w:hAnsi="Times New Roman"/>
          <w:sz w:val="24"/>
        </w:rPr>
        <w:t>ou</w:t>
      </w:r>
      <w:r w:rsidR="0090666A" w:rsidRPr="00F20428">
        <w:rPr>
          <w:rFonts w:ascii="Times New Roman" w:hAnsi="Times New Roman"/>
          <w:sz w:val="24"/>
        </w:rPr>
        <w:t xml:space="preserve"> </w:t>
      </w:r>
      <w:r w:rsidR="0090666A">
        <w:rPr>
          <w:rFonts w:ascii="Times New Roman" w:hAnsi="Times New Roman"/>
          <w:sz w:val="24"/>
        </w:rPr>
        <w:t>1270 </w:t>
      </w:r>
      <w:r w:rsidR="0090666A" w:rsidRPr="00F20428">
        <w:rPr>
          <w:rFonts w:ascii="Times New Roman" w:hAnsi="Times New Roman"/>
          <w:sz w:val="24"/>
        </w:rPr>
        <w:t>m</w:t>
      </w:r>
      <w:r w:rsidR="0090666A" w:rsidRPr="00F20428">
        <w:rPr>
          <w:rFonts w:ascii="Times New Roman" w:hAnsi="Times New Roman"/>
          <w:sz w:val="24"/>
          <w:vertAlign w:val="superscript"/>
        </w:rPr>
        <w:t xml:space="preserve">2 </w:t>
      </w:r>
      <w:r w:rsidR="0090666A" w:rsidRPr="00F20428">
        <w:rPr>
          <w:rFonts w:ascii="Times New Roman" w:hAnsi="Times New Roman"/>
          <w:sz w:val="24"/>
        </w:rPr>
        <w:t xml:space="preserve"> </w:t>
      </w:r>
      <w:r w:rsidR="0090666A">
        <w:rPr>
          <w:rFonts w:ascii="Times New Roman" w:hAnsi="Times New Roman"/>
          <w:sz w:val="24"/>
        </w:rPr>
        <w:t xml:space="preserve">v podiele 1/1 a stavba (budova) so </w:t>
      </w:r>
      <w:proofErr w:type="spellStart"/>
      <w:r w:rsidR="0090666A">
        <w:rPr>
          <w:rFonts w:ascii="Times New Roman" w:hAnsi="Times New Roman"/>
          <w:sz w:val="24"/>
        </w:rPr>
        <w:t>súp</w:t>
      </w:r>
      <w:proofErr w:type="spellEnd"/>
      <w:r w:rsidR="0090666A">
        <w:rPr>
          <w:rFonts w:ascii="Times New Roman" w:hAnsi="Times New Roman"/>
          <w:sz w:val="24"/>
        </w:rPr>
        <w:t>. č. 17 na pozemku parcelné č. 5/1</w:t>
      </w:r>
      <w:r w:rsidR="0090666A" w:rsidRPr="00F20428">
        <w:rPr>
          <w:rFonts w:ascii="Times New Roman" w:hAnsi="Times New Roman"/>
          <w:sz w:val="24"/>
        </w:rPr>
        <w:t xml:space="preserve"> podiele </w:t>
      </w:r>
      <w:r w:rsidR="0090666A">
        <w:rPr>
          <w:rFonts w:ascii="Times New Roman" w:hAnsi="Times New Roman"/>
          <w:sz w:val="24"/>
        </w:rPr>
        <w:t>1/1, vrátane príslušenstva v podiele 1/1.</w:t>
      </w:r>
    </w:p>
    <w:p w:rsidR="0090666A" w:rsidRDefault="0090666A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Default="0086404D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1735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znížená o </w:t>
      </w:r>
      <w:r w:rsidR="00143F0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1735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0 % je </w:t>
      </w:r>
      <w:r w:rsidR="00143F01">
        <w:rPr>
          <w:rFonts w:ascii="Times New Roman" w:eastAsia="Times New Roman" w:hAnsi="Times New Roman" w:cs="Times New Roman"/>
          <w:sz w:val="24"/>
          <w:szCs w:val="24"/>
          <w:lang w:eastAsia="sk-SK"/>
        </w:rPr>
        <w:t>49 350</w:t>
      </w:r>
      <w:r w:rsidR="00173518">
        <w:rPr>
          <w:rFonts w:ascii="Times New Roman" w:eastAsia="Times New Roman" w:hAnsi="Times New Roman" w:cs="Times New Roman"/>
          <w:sz w:val="24"/>
          <w:szCs w:val="24"/>
          <w:lang w:eastAsia="sk-SK"/>
        </w:rPr>
        <w:t>,00 € (primeraná cena: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666A">
        <w:rPr>
          <w:rFonts w:ascii="Times New Roman" w:eastAsia="Times New Roman" w:hAnsi="Times New Roman" w:cs="Times New Roman"/>
          <w:sz w:val="24"/>
          <w:szCs w:val="24"/>
          <w:lang w:eastAsia="sk-SK"/>
        </w:rPr>
        <w:t>70 500</w:t>
      </w:r>
      <w:r w:rsidR="007B2E2E">
        <w:rPr>
          <w:rFonts w:ascii="Times New Roman" w:eastAsia="Times New Roman" w:hAnsi="Times New Roman" w:cs="Times New Roman"/>
          <w:sz w:val="24"/>
          <w:szCs w:val="24"/>
          <w:lang w:eastAsia="sk-SK"/>
        </w:rPr>
        <w:t>,00 €</w:t>
      </w:r>
      <w:r w:rsidR="0017351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B2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666A" w:rsidRPr="00470835" w:rsidRDefault="0090666A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143F01">
        <w:rPr>
          <w:rFonts w:ascii="Times New Roman" w:eastAsia="Times New Roman" w:hAnsi="Times New Roman" w:cs="Times New Roman"/>
          <w:sz w:val="24"/>
          <w:szCs w:val="24"/>
          <w:lang w:eastAsia="sk-SK"/>
        </w:rPr>
        <w:t>01.07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90666A" w:rsidRPr="00470835" w:rsidRDefault="0090666A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143F01">
        <w:rPr>
          <w:rFonts w:ascii="Times New Roman" w:eastAsia="Times New Roman" w:hAnsi="Times New Roman" w:cs="Times New Roman"/>
          <w:sz w:val="24"/>
          <w:szCs w:val="24"/>
          <w:lang w:eastAsia="sk-SK"/>
        </w:rPr>
        <w:t>02.07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90666A" w:rsidRDefault="0090666A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143F01">
        <w:rPr>
          <w:rFonts w:ascii="Times New Roman" w:eastAsia="Times New Roman" w:hAnsi="Times New Roman" w:cs="Times New Roman"/>
          <w:sz w:val="24"/>
          <w:szCs w:val="24"/>
          <w:lang w:eastAsia="sk-SK"/>
        </w:rPr>
        <w:t>29.07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1F0F8B" w:rsidRPr="00A6319E" w:rsidRDefault="001F0F8B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2F8" w:rsidRPr="00A6319E" w:rsidRDefault="007312F8" w:rsidP="00906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 xml:space="preserve">Na Okresný úrad Nitra neboli v stanovenej lehote doručené žiadne obálky s cenovými ponukami záujemcov </w:t>
      </w:r>
      <w:bookmarkStart w:id="0" w:name="_GoBack"/>
      <w:bookmarkEnd w:id="0"/>
      <w:r w:rsidRPr="00A6319E">
        <w:rPr>
          <w:rFonts w:ascii="Times New Roman" w:hAnsi="Times New Roman" w:cs="Times New Roman"/>
          <w:sz w:val="24"/>
          <w:szCs w:val="24"/>
        </w:rPr>
        <w:t>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vyhlásenie elektronickej aukcie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 e ú s p e š n 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9066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143F01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173518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43F01">
        <w:rPr>
          <w:rFonts w:ascii="Times New Roman" w:eastAsia="Times New Roman" w:hAnsi="Times New Roman" w:cs="Times New Roman"/>
          <w:sz w:val="24"/>
          <w:szCs w:val="24"/>
          <w:lang w:eastAsia="sk-SK"/>
        </w:rPr>
        <w:t>08.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C87EE1" w:rsidRPr="00A6319E" w:rsidRDefault="00C87EE1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90666A">
      <w:pPr>
        <w:spacing w:line="240" w:lineRule="auto"/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D707E"/>
    <w:rsid w:val="000F332E"/>
    <w:rsid w:val="00143D73"/>
    <w:rsid w:val="00143F01"/>
    <w:rsid w:val="00173518"/>
    <w:rsid w:val="00194809"/>
    <w:rsid w:val="001B341D"/>
    <w:rsid w:val="001C52F3"/>
    <w:rsid w:val="001F0F8B"/>
    <w:rsid w:val="001F169E"/>
    <w:rsid w:val="0020084D"/>
    <w:rsid w:val="00256306"/>
    <w:rsid w:val="002A48D7"/>
    <w:rsid w:val="002D48B9"/>
    <w:rsid w:val="00370F02"/>
    <w:rsid w:val="003A3BC6"/>
    <w:rsid w:val="003A4DBD"/>
    <w:rsid w:val="003D1BF7"/>
    <w:rsid w:val="00410341"/>
    <w:rsid w:val="00410512"/>
    <w:rsid w:val="004612DB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A32C1"/>
    <w:rsid w:val="006C7CEA"/>
    <w:rsid w:val="006E3CC6"/>
    <w:rsid w:val="006F27A8"/>
    <w:rsid w:val="0070582C"/>
    <w:rsid w:val="00726D4A"/>
    <w:rsid w:val="00730D10"/>
    <w:rsid w:val="007312F8"/>
    <w:rsid w:val="007B2E2E"/>
    <w:rsid w:val="007C65C5"/>
    <w:rsid w:val="00800CF3"/>
    <w:rsid w:val="008057C1"/>
    <w:rsid w:val="00811D5C"/>
    <w:rsid w:val="00815A37"/>
    <w:rsid w:val="0082109D"/>
    <w:rsid w:val="00857087"/>
    <w:rsid w:val="0086404D"/>
    <w:rsid w:val="00893A73"/>
    <w:rsid w:val="008A34FC"/>
    <w:rsid w:val="008A6107"/>
    <w:rsid w:val="008F1E10"/>
    <w:rsid w:val="008F4AC5"/>
    <w:rsid w:val="0090666A"/>
    <w:rsid w:val="0094148E"/>
    <w:rsid w:val="0095252F"/>
    <w:rsid w:val="00954464"/>
    <w:rsid w:val="009A2EDD"/>
    <w:rsid w:val="009B0E68"/>
    <w:rsid w:val="00A61562"/>
    <w:rsid w:val="00A6319E"/>
    <w:rsid w:val="00A87373"/>
    <w:rsid w:val="00AD4795"/>
    <w:rsid w:val="00AE7E93"/>
    <w:rsid w:val="00AF7D7C"/>
    <w:rsid w:val="00B1566F"/>
    <w:rsid w:val="00BA2531"/>
    <w:rsid w:val="00BD3418"/>
    <w:rsid w:val="00C620A3"/>
    <w:rsid w:val="00C87EE1"/>
    <w:rsid w:val="00CB1B83"/>
    <w:rsid w:val="00CD4A4C"/>
    <w:rsid w:val="00CF219A"/>
    <w:rsid w:val="00D17F9F"/>
    <w:rsid w:val="00D34095"/>
    <w:rsid w:val="00D41ABC"/>
    <w:rsid w:val="00D77B83"/>
    <w:rsid w:val="00DA4472"/>
    <w:rsid w:val="00EB18BC"/>
    <w:rsid w:val="00EC3FDB"/>
    <w:rsid w:val="00EC7583"/>
    <w:rsid w:val="00F02075"/>
    <w:rsid w:val="00F43C5C"/>
    <w:rsid w:val="00F456C1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9599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0C68-ED36-4035-BFF7-EC3B0748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2024-01-15T07:01:00Z</cp:lastPrinted>
  <dcterms:created xsi:type="dcterms:W3CDTF">2025-08-06T13:56:00Z</dcterms:created>
  <dcterms:modified xsi:type="dcterms:W3CDTF">2025-08-06T14:03:00Z</dcterms:modified>
</cp:coreProperties>
</file>